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071B9" w:rsidRDefault="00176903">
      <w:pPr>
        <w:spacing w:after="0" w:line="259" w:lineRule="auto"/>
        <w:ind w:left="1441" w:firstLine="0"/>
      </w:pPr>
      <w:r>
        <w:rPr>
          <w:noProof/>
        </w:rPr>
        <w:drawing>
          <wp:anchor distT="0" distB="0" distL="114300" distR="114300" simplePos="0" relativeHeight="251658240" behindDoc="0" locked="0" layoutInCell="1" allowOverlap="0">
            <wp:simplePos x="0" y="0"/>
            <wp:positionH relativeFrom="column">
              <wp:posOffset>-317</wp:posOffset>
            </wp:positionH>
            <wp:positionV relativeFrom="paragraph">
              <wp:posOffset>-21005</wp:posOffset>
            </wp:positionV>
            <wp:extent cx="800100" cy="800100"/>
            <wp:effectExtent l="0" t="0" r="0" b="0"/>
            <wp:wrapSquare wrapText="bothSides"/>
            <wp:docPr id="112" name="Picture 112"/>
            <wp:cNvGraphicFramePr/>
            <a:graphic xmlns:a="http://schemas.openxmlformats.org/drawingml/2006/main">
              <a:graphicData uri="http://schemas.openxmlformats.org/drawingml/2006/picture">
                <pic:pic xmlns:pic="http://schemas.openxmlformats.org/drawingml/2006/picture">
                  <pic:nvPicPr>
                    <pic:cNvPr id="112" name="Picture 112"/>
                    <pic:cNvPicPr/>
                  </pic:nvPicPr>
                  <pic:blipFill>
                    <a:blip r:embed="rId7"/>
                    <a:stretch>
                      <a:fillRect/>
                    </a:stretch>
                  </pic:blipFill>
                  <pic:spPr>
                    <a:xfrm>
                      <a:off x="0" y="0"/>
                      <a:ext cx="800100" cy="800100"/>
                    </a:xfrm>
                    <a:prstGeom prst="rect">
                      <a:avLst/>
                    </a:prstGeom>
                  </pic:spPr>
                </pic:pic>
              </a:graphicData>
            </a:graphic>
          </wp:anchor>
        </w:drawing>
      </w:r>
      <w:r>
        <w:rPr>
          <w:rFonts w:ascii="Times New Roman" w:eastAsia="Times New Roman" w:hAnsi="Times New Roman" w:cs="Times New Roman"/>
          <w:b/>
          <w:sz w:val="72"/>
        </w:rPr>
        <w:t xml:space="preserve">Bilkent </w:t>
      </w:r>
      <w:proofErr w:type="spellStart"/>
      <w:r>
        <w:rPr>
          <w:rFonts w:ascii="Times New Roman" w:eastAsia="Times New Roman" w:hAnsi="Times New Roman" w:cs="Times New Roman"/>
          <w:b/>
          <w:sz w:val="72"/>
        </w:rPr>
        <w:t>Univeristy</w:t>
      </w:r>
      <w:proofErr w:type="spellEnd"/>
      <w:r>
        <w:rPr>
          <w:rFonts w:ascii="Times New Roman" w:eastAsia="Times New Roman" w:hAnsi="Times New Roman" w:cs="Times New Roman"/>
          <w:b/>
          <w:sz w:val="72"/>
        </w:rPr>
        <w:t xml:space="preserve">     </w:t>
      </w:r>
    </w:p>
    <w:p w:rsidR="0094215D" w:rsidRDefault="00176903">
      <w:pPr>
        <w:pStyle w:val="Balk1"/>
        <w:numPr>
          <w:ilvl w:val="0"/>
          <w:numId w:val="0"/>
        </w:numPr>
        <w:spacing w:after="117"/>
        <w:rPr>
          <w:rFonts w:ascii="Times New Roman" w:eastAsia="Times New Roman" w:hAnsi="Times New Roman" w:cs="Times New Roman"/>
          <w:i/>
          <w:color w:val="000000"/>
          <w:sz w:val="44"/>
        </w:rPr>
      </w:pPr>
      <w:r>
        <w:rPr>
          <w:rFonts w:ascii="Times New Roman" w:eastAsia="Times New Roman" w:hAnsi="Times New Roman" w:cs="Times New Roman"/>
          <w:i/>
          <w:color w:val="000000"/>
          <w:sz w:val="44"/>
        </w:rPr>
        <w:t xml:space="preserve">Computer Engineering  </w:t>
      </w:r>
      <w:r>
        <w:rPr>
          <w:rFonts w:ascii="Times New Roman" w:eastAsia="Times New Roman" w:hAnsi="Times New Roman" w:cs="Times New Roman"/>
          <w:i/>
          <w:color w:val="000000"/>
          <w:sz w:val="44"/>
        </w:rPr>
        <w:tab/>
        <w:t xml:space="preserve">      </w:t>
      </w:r>
    </w:p>
    <w:p w:rsidR="0094215D" w:rsidRDefault="00176903" w:rsidP="0094215D">
      <w:pPr>
        <w:pStyle w:val="Balk1"/>
        <w:numPr>
          <w:ilvl w:val="0"/>
          <w:numId w:val="0"/>
        </w:numPr>
        <w:spacing w:after="117"/>
        <w:ind w:left="720" w:firstLine="720"/>
        <w:rPr>
          <w:rFonts w:ascii="Times New Roman" w:eastAsia="Times New Roman" w:hAnsi="Times New Roman" w:cs="Times New Roman"/>
          <w:i/>
          <w:color w:val="000000"/>
          <w:sz w:val="44"/>
        </w:rPr>
      </w:pPr>
      <w:r>
        <w:rPr>
          <w:rFonts w:ascii="Times New Roman" w:eastAsia="Times New Roman" w:hAnsi="Times New Roman" w:cs="Times New Roman"/>
          <w:i/>
          <w:color w:val="000000"/>
          <w:sz w:val="44"/>
        </w:rPr>
        <w:t xml:space="preserve">CS319 – Section 2             </w:t>
      </w:r>
    </w:p>
    <w:p w:rsidR="00B071B9" w:rsidRDefault="00176903" w:rsidP="0094215D">
      <w:pPr>
        <w:pStyle w:val="Balk1"/>
        <w:numPr>
          <w:ilvl w:val="0"/>
          <w:numId w:val="0"/>
        </w:numPr>
        <w:spacing w:after="117"/>
        <w:ind w:left="1440"/>
      </w:pPr>
      <w:r>
        <w:rPr>
          <w:rFonts w:ascii="Times New Roman" w:eastAsia="Times New Roman" w:hAnsi="Times New Roman" w:cs="Times New Roman"/>
          <w:i/>
          <w:color w:val="000000"/>
          <w:sz w:val="44"/>
        </w:rPr>
        <w:t xml:space="preserve">Object Oriented Software Engineering             Section TA: Gulden </w:t>
      </w:r>
      <w:proofErr w:type="spellStart"/>
      <w:r>
        <w:rPr>
          <w:rFonts w:ascii="Times New Roman" w:eastAsia="Times New Roman" w:hAnsi="Times New Roman" w:cs="Times New Roman"/>
          <w:i/>
          <w:color w:val="000000"/>
          <w:sz w:val="44"/>
        </w:rPr>
        <w:t>Olgun</w:t>
      </w:r>
      <w:proofErr w:type="spellEnd"/>
      <w:r>
        <w:rPr>
          <w:rFonts w:ascii="Times New Roman" w:eastAsia="Times New Roman" w:hAnsi="Times New Roman" w:cs="Times New Roman"/>
          <w:i/>
          <w:color w:val="000000"/>
          <w:sz w:val="44"/>
        </w:rPr>
        <w:t xml:space="preserve"> </w:t>
      </w:r>
      <w:r>
        <w:rPr>
          <w:rFonts w:ascii="Times New Roman" w:eastAsia="Times New Roman" w:hAnsi="Times New Roman" w:cs="Times New Roman"/>
          <w:i/>
          <w:color w:val="000000"/>
          <w:sz w:val="44"/>
        </w:rPr>
        <w:tab/>
        <w:t xml:space="preserve">             Supervisor: Bora </w:t>
      </w:r>
      <w:proofErr w:type="spellStart"/>
      <w:r>
        <w:rPr>
          <w:rFonts w:ascii="Times New Roman" w:eastAsia="Times New Roman" w:hAnsi="Times New Roman" w:cs="Times New Roman"/>
          <w:i/>
          <w:color w:val="000000"/>
          <w:sz w:val="44"/>
        </w:rPr>
        <w:t>Güng</w:t>
      </w:r>
      <w:r>
        <w:rPr>
          <w:rFonts w:ascii="Times New Roman" w:eastAsia="Times New Roman" w:hAnsi="Times New Roman" w:cs="Times New Roman"/>
          <w:color w:val="000000"/>
          <w:sz w:val="44"/>
        </w:rPr>
        <w:t>ö</w:t>
      </w:r>
      <w:r>
        <w:rPr>
          <w:rFonts w:ascii="Times New Roman" w:eastAsia="Times New Roman" w:hAnsi="Times New Roman" w:cs="Times New Roman"/>
          <w:i/>
          <w:color w:val="000000"/>
          <w:sz w:val="44"/>
        </w:rPr>
        <w:t>ren</w:t>
      </w:r>
      <w:proofErr w:type="spellEnd"/>
      <w:r>
        <w:rPr>
          <w:rFonts w:ascii="Times New Roman" w:eastAsia="Times New Roman" w:hAnsi="Times New Roman" w:cs="Times New Roman"/>
          <w:i/>
          <w:color w:val="000000"/>
          <w:sz w:val="44"/>
        </w:rPr>
        <w:t xml:space="preserve">            Implementation Report: </w:t>
      </w:r>
      <w:r w:rsidR="00525F66">
        <w:rPr>
          <w:rFonts w:ascii="Times New Roman" w:eastAsia="Times New Roman" w:hAnsi="Times New Roman" w:cs="Times New Roman"/>
          <w:i/>
          <w:color w:val="000000"/>
          <w:sz w:val="44"/>
        </w:rPr>
        <w:t>Final Draft</w:t>
      </w:r>
      <w:r>
        <w:rPr>
          <w:rFonts w:ascii="Times New Roman" w:eastAsia="Times New Roman" w:hAnsi="Times New Roman" w:cs="Times New Roman"/>
          <w:i/>
          <w:color w:val="000000"/>
          <w:sz w:val="44"/>
        </w:rPr>
        <w:t xml:space="preserve"> </w:t>
      </w:r>
    </w:p>
    <w:p w:rsidR="00B071B9" w:rsidRDefault="00176903">
      <w:pPr>
        <w:spacing w:after="127" w:line="259" w:lineRule="auto"/>
        <w:ind w:left="0" w:firstLine="0"/>
      </w:pPr>
      <w:r>
        <w:rPr>
          <w:rFonts w:ascii="Times New Roman" w:eastAsia="Times New Roman" w:hAnsi="Times New Roman" w:cs="Times New Roman"/>
          <w:i/>
          <w:sz w:val="44"/>
        </w:rPr>
        <w:t xml:space="preserve"> </w:t>
      </w:r>
      <w:r>
        <w:rPr>
          <w:rFonts w:ascii="Times New Roman" w:eastAsia="Times New Roman" w:hAnsi="Times New Roman" w:cs="Times New Roman"/>
          <w:i/>
          <w:sz w:val="44"/>
        </w:rPr>
        <w:tab/>
        <w:t xml:space="preserve"> </w:t>
      </w:r>
      <w:r>
        <w:rPr>
          <w:rFonts w:ascii="Times New Roman" w:eastAsia="Times New Roman" w:hAnsi="Times New Roman" w:cs="Times New Roman"/>
          <w:i/>
          <w:sz w:val="44"/>
        </w:rPr>
        <w:tab/>
        <w:t xml:space="preserve">  </w:t>
      </w:r>
    </w:p>
    <w:p w:rsidR="00B071B9" w:rsidRDefault="00176903">
      <w:pPr>
        <w:spacing w:after="114" w:line="259" w:lineRule="auto"/>
        <w:ind w:left="0" w:firstLine="0"/>
      </w:pPr>
      <w:r>
        <w:rPr>
          <w:rFonts w:ascii="Times New Roman" w:eastAsia="Times New Roman" w:hAnsi="Times New Roman" w:cs="Times New Roman"/>
          <w:i/>
          <w:sz w:val="44"/>
        </w:rPr>
        <w:t xml:space="preserve"> </w:t>
      </w:r>
    </w:p>
    <w:p w:rsidR="00B071B9" w:rsidRDefault="00176903">
      <w:pPr>
        <w:spacing w:after="268" w:line="259" w:lineRule="auto"/>
        <w:ind w:left="0" w:firstLine="0"/>
      </w:pPr>
      <w:r>
        <w:rPr>
          <w:rFonts w:ascii="Times New Roman" w:eastAsia="Times New Roman" w:hAnsi="Times New Roman" w:cs="Times New Roman"/>
          <w:i/>
          <w:sz w:val="44"/>
        </w:rPr>
        <w:t xml:space="preserve"> </w:t>
      </w:r>
    </w:p>
    <w:p w:rsidR="00B071B9" w:rsidRDefault="00176903">
      <w:pPr>
        <w:tabs>
          <w:tab w:val="center" w:pos="721"/>
          <w:tab w:val="center" w:pos="1441"/>
          <w:tab w:val="center" w:pos="2161"/>
          <w:tab w:val="center" w:pos="2882"/>
          <w:tab w:val="center" w:pos="3602"/>
          <w:tab w:val="center" w:pos="4322"/>
          <w:tab w:val="center" w:pos="5042"/>
          <w:tab w:val="center" w:pos="7174"/>
        </w:tabs>
        <w:spacing w:after="0" w:line="259" w:lineRule="auto"/>
        <w:ind w:left="0" w:firstLine="0"/>
      </w:pPr>
      <w:r>
        <w:rPr>
          <w:rFonts w:ascii="Times New Roman" w:eastAsia="Times New Roman" w:hAnsi="Times New Roman" w:cs="Times New Roman"/>
          <w:i/>
          <w:color w:val="2F5496"/>
          <w:sz w:val="44"/>
        </w:rPr>
        <w:t xml:space="preserve"> </w:t>
      </w:r>
      <w:r>
        <w:rPr>
          <w:rFonts w:ascii="Times New Roman" w:eastAsia="Times New Roman" w:hAnsi="Times New Roman" w:cs="Times New Roman"/>
          <w:i/>
          <w:color w:val="2F5496"/>
          <w:sz w:val="44"/>
        </w:rPr>
        <w:tab/>
        <w:t xml:space="preserve"> </w:t>
      </w:r>
      <w:r>
        <w:rPr>
          <w:rFonts w:ascii="Times New Roman" w:eastAsia="Times New Roman" w:hAnsi="Times New Roman" w:cs="Times New Roman"/>
          <w:i/>
          <w:color w:val="2F5496"/>
          <w:sz w:val="44"/>
        </w:rPr>
        <w:tab/>
        <w:t xml:space="preserve"> </w:t>
      </w:r>
      <w:r>
        <w:rPr>
          <w:rFonts w:ascii="Times New Roman" w:eastAsia="Times New Roman" w:hAnsi="Times New Roman" w:cs="Times New Roman"/>
          <w:i/>
          <w:color w:val="2F5496"/>
          <w:sz w:val="44"/>
        </w:rPr>
        <w:tab/>
        <w:t xml:space="preserve"> </w:t>
      </w:r>
      <w:r>
        <w:rPr>
          <w:rFonts w:ascii="Times New Roman" w:eastAsia="Times New Roman" w:hAnsi="Times New Roman" w:cs="Times New Roman"/>
          <w:i/>
          <w:color w:val="2F5496"/>
          <w:sz w:val="44"/>
        </w:rPr>
        <w:tab/>
        <w:t xml:space="preserve"> </w:t>
      </w:r>
      <w:r>
        <w:rPr>
          <w:rFonts w:ascii="Times New Roman" w:eastAsia="Times New Roman" w:hAnsi="Times New Roman" w:cs="Times New Roman"/>
          <w:i/>
          <w:color w:val="2F5496"/>
          <w:sz w:val="44"/>
        </w:rPr>
        <w:tab/>
        <w:t xml:space="preserve"> </w:t>
      </w:r>
      <w:r>
        <w:rPr>
          <w:rFonts w:ascii="Times New Roman" w:eastAsia="Times New Roman" w:hAnsi="Times New Roman" w:cs="Times New Roman"/>
          <w:i/>
          <w:color w:val="2F5496"/>
          <w:sz w:val="44"/>
        </w:rPr>
        <w:tab/>
        <w:t xml:space="preserve"> </w:t>
      </w:r>
      <w:r>
        <w:rPr>
          <w:rFonts w:ascii="Times New Roman" w:eastAsia="Times New Roman" w:hAnsi="Times New Roman" w:cs="Times New Roman"/>
          <w:i/>
          <w:color w:val="2F5496"/>
          <w:sz w:val="44"/>
        </w:rPr>
        <w:tab/>
      </w:r>
      <w:r>
        <w:rPr>
          <w:rFonts w:ascii="Times New Roman" w:eastAsia="Times New Roman" w:hAnsi="Times New Roman" w:cs="Times New Roman"/>
          <w:i/>
          <w:color w:val="2F5496"/>
          <w:sz w:val="56"/>
        </w:rPr>
        <w:t xml:space="preserve"> </w:t>
      </w:r>
      <w:r>
        <w:rPr>
          <w:rFonts w:ascii="Times New Roman" w:eastAsia="Times New Roman" w:hAnsi="Times New Roman" w:cs="Times New Roman"/>
          <w:i/>
          <w:color w:val="2F5496"/>
          <w:sz w:val="56"/>
        </w:rPr>
        <w:tab/>
      </w:r>
      <w:r w:rsidR="00525F66">
        <w:rPr>
          <w:i/>
          <w:color w:val="4472C4"/>
          <w:sz w:val="36"/>
        </w:rPr>
        <w:t>DECEMBER 16th</w:t>
      </w:r>
      <w:r>
        <w:rPr>
          <w:i/>
          <w:color w:val="4472C4"/>
          <w:sz w:val="36"/>
        </w:rPr>
        <w:t>,</w:t>
      </w:r>
      <w:r>
        <w:rPr>
          <w:i/>
          <w:color w:val="4472C4"/>
          <w:sz w:val="29"/>
        </w:rPr>
        <w:t xml:space="preserve"> </w:t>
      </w:r>
      <w:r>
        <w:rPr>
          <w:i/>
          <w:color w:val="4472C4"/>
          <w:sz w:val="36"/>
        </w:rPr>
        <w:t xml:space="preserve">2017 </w:t>
      </w:r>
    </w:p>
    <w:p w:rsidR="00B071B9" w:rsidRDefault="00176903">
      <w:pPr>
        <w:spacing w:after="218" w:line="259" w:lineRule="auto"/>
        <w:ind w:left="836" w:firstLine="0"/>
      </w:pPr>
      <w:r>
        <w:rPr>
          <w:noProof/>
          <w:sz w:val="22"/>
        </w:rPr>
        <mc:AlternateContent>
          <mc:Choice Requires="wpg">
            <w:drawing>
              <wp:inline distT="0" distB="0" distL="0" distR="0">
                <wp:extent cx="4885056" cy="6350"/>
                <wp:effectExtent l="0" t="0" r="0" b="0"/>
                <wp:docPr id="2158" name="Group 2158"/>
                <wp:cNvGraphicFramePr/>
                <a:graphic xmlns:a="http://schemas.openxmlformats.org/drawingml/2006/main">
                  <a:graphicData uri="http://schemas.microsoft.com/office/word/2010/wordprocessingGroup">
                    <wpg:wgp>
                      <wpg:cNvGrpSpPr/>
                      <wpg:grpSpPr>
                        <a:xfrm>
                          <a:off x="0" y="0"/>
                          <a:ext cx="4885056" cy="6350"/>
                          <a:chOff x="0" y="0"/>
                          <a:chExt cx="4885056" cy="6350"/>
                        </a:xfrm>
                      </wpg:grpSpPr>
                      <wps:wsp>
                        <wps:cNvPr id="2589" name="Shape 2589"/>
                        <wps:cNvSpPr/>
                        <wps:spPr>
                          <a:xfrm>
                            <a:off x="0" y="0"/>
                            <a:ext cx="4885056" cy="9144"/>
                          </a:xfrm>
                          <a:custGeom>
                            <a:avLst/>
                            <a:gdLst/>
                            <a:ahLst/>
                            <a:cxnLst/>
                            <a:rect l="0" t="0" r="0" b="0"/>
                            <a:pathLst>
                              <a:path w="4885056" h="9144">
                                <a:moveTo>
                                  <a:pt x="0" y="0"/>
                                </a:moveTo>
                                <a:lnTo>
                                  <a:pt x="4885056" y="0"/>
                                </a:lnTo>
                                <a:lnTo>
                                  <a:pt x="4885056"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g:wgp>
                  </a:graphicData>
                </a:graphic>
              </wp:inline>
            </w:drawing>
          </mc:Choice>
          <mc:Fallback>
            <w:pict>
              <v:group w14:anchorId="2B78FC97" id="Group 2158" o:spid="_x0000_s1026" style="width:384.65pt;height:.5pt;mso-position-horizontal-relative:char;mso-position-vertical-relative:line" coordsize="48850,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">
                <v:shape id="Shape 2589" o:spid="_x0000_s1027" style="position:absolute;width:48850;height:91;visibility:visible;mso-wrap-style:square;v-text-anchor:top" coordsize="488505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yx+sUA&#10;AADdAAAADwAAAGRycy9kb3ducmV2LnhtbESPQUsDMRSE74L/IbyCN5ttUVnXpkWERcGT2x56fN28&#10;brZNXtYkdtd/bwTB4zAz3zCrzeSsuFCIvWcFi3kBgrj1uudOwW5b35YgYkLWaD2Tgm+KsFlfX62w&#10;0n7kD7o0qRMZwrFCBSaloZIytoYcxrkfiLN39MFhyjJ0UgccM9xZuSyKB+mw57xgcKAXQ+25+XIK&#10;GvsarDngvhzvPo+2rN9rOh2UuplNz08gEk3pP/zXftMKlvflI/y+yU9Ar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DLH6xQAAAN0AAAAPAAAAAAAAAAAAAAAAAJgCAABkcnMv&#10;ZG93bnJldi54bWxQSwUGAAAAAAQABAD1AAAAigMAAAAA&#10;" path="m,l4885056,r,9144l,9144,,e" fillcolor="#4472c4" stroked="f" strokeweight="0">
                  <v:stroke miterlimit="83231f" joinstyle="miter"/>
                  <v:path arrowok="t" textboxrect="0,0,4885056,9144"/>
                </v:shape>
                <w10:anchorlock/>
              </v:group>
            </w:pict>
          </mc:Fallback>
        </mc:AlternateContent>
      </w:r>
    </w:p>
    <w:p w:rsidR="00B071B9" w:rsidRDefault="00176903">
      <w:pPr>
        <w:pStyle w:val="Balk1"/>
        <w:numPr>
          <w:ilvl w:val="0"/>
          <w:numId w:val="0"/>
        </w:numPr>
        <w:spacing w:after="115"/>
        <w:ind w:left="1236"/>
      </w:pPr>
      <w:r>
        <w:rPr>
          <w:rFonts w:ascii="Times New Roman" w:eastAsia="Times New Roman" w:hAnsi="Times New Roman" w:cs="Times New Roman"/>
          <w:i/>
          <w:color w:val="4472C4"/>
          <w:sz w:val="44"/>
        </w:rPr>
        <w:t xml:space="preserve">Bubble Popper A Project By Group 2-I </w:t>
      </w:r>
    </w:p>
    <w:p w:rsidR="00B071B9" w:rsidRDefault="00176903">
      <w:pPr>
        <w:spacing w:after="354" w:line="259" w:lineRule="auto"/>
        <w:ind w:left="1441" w:firstLine="0"/>
      </w:pPr>
      <w:r>
        <w:rPr>
          <w:b/>
          <w:i/>
          <w:color w:val="4472C4"/>
          <w:sz w:val="22"/>
        </w:rPr>
        <w:t xml:space="preserve">                                            Serhat Hakkı </w:t>
      </w:r>
      <w:proofErr w:type="spellStart"/>
      <w:r>
        <w:rPr>
          <w:b/>
          <w:i/>
          <w:color w:val="4472C4"/>
          <w:sz w:val="22"/>
        </w:rPr>
        <w:t>Akdag</w:t>
      </w:r>
      <w:proofErr w:type="spellEnd"/>
      <w:r>
        <w:rPr>
          <w:b/>
          <w:i/>
          <w:color w:val="4472C4"/>
          <w:sz w:val="22"/>
        </w:rPr>
        <w:t xml:space="preserve"> </w:t>
      </w:r>
    </w:p>
    <w:p w:rsidR="00B071B9" w:rsidRDefault="00176903">
      <w:pPr>
        <w:tabs>
          <w:tab w:val="center" w:pos="2987"/>
          <w:tab w:val="center" w:pos="6183"/>
        </w:tabs>
        <w:spacing w:after="340" w:line="259" w:lineRule="auto"/>
        <w:ind w:left="0" w:firstLine="0"/>
      </w:pPr>
      <w:r>
        <w:rPr>
          <w:sz w:val="22"/>
        </w:rPr>
        <w:tab/>
      </w:r>
      <w:r>
        <w:rPr>
          <w:b/>
          <w:i/>
          <w:color w:val="4472C4"/>
          <w:sz w:val="22"/>
        </w:rPr>
        <w:t xml:space="preserve">                                                               </w:t>
      </w:r>
      <w:proofErr w:type="spellStart"/>
      <w:r>
        <w:rPr>
          <w:b/>
          <w:i/>
          <w:color w:val="4472C4"/>
          <w:sz w:val="22"/>
        </w:rPr>
        <w:t>Orkun</w:t>
      </w:r>
      <w:proofErr w:type="spellEnd"/>
      <w:r>
        <w:rPr>
          <w:b/>
          <w:i/>
          <w:color w:val="4472C4"/>
          <w:sz w:val="22"/>
        </w:rPr>
        <w:t xml:space="preserve"> </w:t>
      </w:r>
      <w:proofErr w:type="spellStart"/>
      <w:r>
        <w:rPr>
          <w:b/>
          <w:i/>
          <w:color w:val="4472C4"/>
          <w:sz w:val="22"/>
        </w:rPr>
        <w:t>Alpar</w:t>
      </w:r>
      <w:proofErr w:type="spellEnd"/>
      <w:r>
        <w:rPr>
          <w:b/>
          <w:i/>
          <w:color w:val="4472C4"/>
          <w:sz w:val="22"/>
        </w:rPr>
        <w:t xml:space="preserve"> </w:t>
      </w:r>
      <w:r>
        <w:rPr>
          <w:b/>
          <w:i/>
          <w:color w:val="4472C4"/>
          <w:sz w:val="22"/>
        </w:rPr>
        <w:tab/>
        <w:t xml:space="preserve"> </w:t>
      </w:r>
    </w:p>
    <w:p w:rsidR="00B071B9" w:rsidRDefault="00176903">
      <w:pPr>
        <w:spacing w:after="341" w:line="259" w:lineRule="auto"/>
        <w:ind w:left="6" w:firstLine="0"/>
        <w:jc w:val="center"/>
      </w:pPr>
      <w:r>
        <w:rPr>
          <w:b/>
          <w:i/>
          <w:color w:val="4472C4"/>
          <w:sz w:val="22"/>
        </w:rPr>
        <w:t xml:space="preserve">Mustafa </w:t>
      </w:r>
      <w:proofErr w:type="spellStart"/>
      <w:r>
        <w:rPr>
          <w:b/>
          <w:i/>
          <w:color w:val="4472C4"/>
          <w:sz w:val="22"/>
        </w:rPr>
        <w:t>Mert</w:t>
      </w:r>
      <w:proofErr w:type="spellEnd"/>
      <w:r>
        <w:rPr>
          <w:b/>
          <w:i/>
          <w:color w:val="4472C4"/>
          <w:sz w:val="22"/>
        </w:rPr>
        <w:t xml:space="preserve"> </w:t>
      </w:r>
      <w:proofErr w:type="spellStart"/>
      <w:r>
        <w:rPr>
          <w:b/>
          <w:i/>
          <w:color w:val="4472C4"/>
          <w:sz w:val="22"/>
        </w:rPr>
        <w:t>Aşkaroğlu</w:t>
      </w:r>
      <w:proofErr w:type="spellEnd"/>
      <w:r>
        <w:rPr>
          <w:b/>
          <w:i/>
          <w:color w:val="4472C4"/>
          <w:sz w:val="22"/>
        </w:rPr>
        <w:t xml:space="preserve"> </w:t>
      </w:r>
    </w:p>
    <w:p w:rsidR="00B071B9" w:rsidRDefault="00176903">
      <w:pPr>
        <w:spacing w:after="0" w:line="259" w:lineRule="auto"/>
        <w:ind w:left="3" w:firstLine="0"/>
        <w:jc w:val="center"/>
      </w:pPr>
      <w:proofErr w:type="spellStart"/>
      <w:r>
        <w:rPr>
          <w:b/>
          <w:i/>
          <w:color w:val="4472C4"/>
          <w:sz w:val="22"/>
        </w:rPr>
        <w:t>Faaiz</w:t>
      </w:r>
      <w:proofErr w:type="spellEnd"/>
      <w:r>
        <w:rPr>
          <w:b/>
          <w:i/>
          <w:color w:val="4472C4"/>
          <w:sz w:val="22"/>
        </w:rPr>
        <w:t xml:space="preserve"> </w:t>
      </w:r>
      <w:proofErr w:type="spellStart"/>
      <w:r>
        <w:rPr>
          <w:b/>
          <w:i/>
          <w:color w:val="4472C4"/>
          <w:sz w:val="22"/>
        </w:rPr>
        <w:t>Ul</w:t>
      </w:r>
      <w:proofErr w:type="spellEnd"/>
      <w:r>
        <w:rPr>
          <w:b/>
          <w:i/>
          <w:color w:val="4472C4"/>
          <w:sz w:val="22"/>
        </w:rPr>
        <w:t xml:space="preserve"> </w:t>
      </w:r>
      <w:proofErr w:type="spellStart"/>
      <w:r>
        <w:rPr>
          <w:b/>
          <w:i/>
          <w:color w:val="4472C4"/>
          <w:sz w:val="22"/>
        </w:rPr>
        <w:t>Haque</w:t>
      </w:r>
      <w:proofErr w:type="spellEnd"/>
      <w:r>
        <w:rPr>
          <w:b/>
          <w:i/>
          <w:color w:val="4472C4"/>
          <w:sz w:val="22"/>
        </w:rPr>
        <w:t xml:space="preserve"> </w:t>
      </w:r>
    </w:p>
    <w:p w:rsidR="00B071B9" w:rsidRDefault="00176903" w:rsidP="0094215D">
      <w:pPr>
        <w:spacing w:after="371" w:line="259" w:lineRule="auto"/>
        <w:ind w:left="836" w:firstLine="0"/>
      </w:pPr>
      <w:r>
        <w:rPr>
          <w:noProof/>
          <w:sz w:val="22"/>
        </w:rPr>
        <mc:AlternateContent>
          <mc:Choice Requires="wpg">
            <w:drawing>
              <wp:inline distT="0" distB="0" distL="0" distR="0">
                <wp:extent cx="4885056" cy="6350"/>
                <wp:effectExtent l="0" t="0" r="0" b="0"/>
                <wp:docPr id="2159" name="Group 2159"/>
                <wp:cNvGraphicFramePr/>
                <a:graphic xmlns:a="http://schemas.openxmlformats.org/drawingml/2006/main">
                  <a:graphicData uri="http://schemas.microsoft.com/office/word/2010/wordprocessingGroup">
                    <wpg:wgp>
                      <wpg:cNvGrpSpPr/>
                      <wpg:grpSpPr>
                        <a:xfrm>
                          <a:off x="0" y="0"/>
                          <a:ext cx="4885056" cy="6350"/>
                          <a:chOff x="0" y="0"/>
                          <a:chExt cx="4885056" cy="6350"/>
                        </a:xfrm>
                      </wpg:grpSpPr>
                      <wps:wsp>
                        <wps:cNvPr id="2590" name="Shape 2590"/>
                        <wps:cNvSpPr/>
                        <wps:spPr>
                          <a:xfrm>
                            <a:off x="0" y="0"/>
                            <a:ext cx="4885056" cy="9144"/>
                          </a:xfrm>
                          <a:custGeom>
                            <a:avLst/>
                            <a:gdLst/>
                            <a:ahLst/>
                            <a:cxnLst/>
                            <a:rect l="0" t="0" r="0" b="0"/>
                            <a:pathLst>
                              <a:path w="4885056" h="9144">
                                <a:moveTo>
                                  <a:pt x="0" y="0"/>
                                </a:moveTo>
                                <a:lnTo>
                                  <a:pt x="4885056" y="0"/>
                                </a:lnTo>
                                <a:lnTo>
                                  <a:pt x="4885056"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g:wgp>
                  </a:graphicData>
                </a:graphic>
              </wp:inline>
            </w:drawing>
          </mc:Choice>
          <mc:Fallback>
            <w:pict>
              <v:group w14:anchorId="19DE9164" id="Group 2159" o:spid="_x0000_s1026" style="width:384.65pt;height:.5pt;mso-position-horizontal-relative:char;mso-position-vertical-relative:line" coordsize="48850,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">
                <v:shape id="Shape 2590" o:spid="_x0000_s1027" style="position:absolute;width:48850;height:91;visibility:visible;mso-wrap-style:square;v-text-anchor:top" coordsize="488505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OusIA&#10;AADdAAAADwAAAGRycy9kb3ducmV2LnhtbERPz0vDMBS+C/sfwht4c6ljSleXjSGUCZ6sHnZ8a96a&#10;avLSJXGt/705CB4/vt+b3eSsuFKIvWcF94sCBHHrdc+dgo/3+q4EEROyRuuZFPxQhN12drPBSvuR&#10;3+japE7kEI4VKjApDZWUsTXkMC78QJy5sw8OU4ahkzrgmMOdlcuieJQOe84NBgd6NtR+Nd9OQWMP&#10;wZoTHstxdTnbsn6t6fOk1O182j+BSDSlf/Gf+0UrWD6s8/78Jj8Buf0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e7466wgAAAN0AAAAPAAAAAAAAAAAAAAAAAJgCAABkcnMvZG93&#10;bnJldi54bWxQSwUGAAAAAAQABAD1AAAAhwMAAAAA&#10;" path="m,l4885056,r,9144l,9144,,e" fillcolor="#4472c4" stroked="f" strokeweight="0">
                  <v:stroke miterlimit="83231f" joinstyle="miter"/>
                  <v:path arrowok="t" textboxrect="0,0,4885056,9144"/>
                </v:shape>
                <w10:anchorlock/>
              </v:group>
            </w:pict>
          </mc:Fallback>
        </mc:AlternateContent>
      </w:r>
    </w:p>
    <w:p w:rsidR="00B071B9" w:rsidRDefault="00176903">
      <w:pPr>
        <w:spacing w:after="341" w:line="259" w:lineRule="auto"/>
        <w:ind w:left="0" w:firstLine="0"/>
      </w:pPr>
      <w:r>
        <w:rPr>
          <w:sz w:val="22"/>
        </w:rPr>
        <w:t xml:space="preserve"> </w:t>
      </w:r>
    </w:p>
    <w:p w:rsidR="00B071B9" w:rsidRDefault="00176903">
      <w:pPr>
        <w:spacing w:after="114" w:line="259" w:lineRule="auto"/>
        <w:ind w:left="0" w:firstLine="0"/>
      </w:pPr>
      <w:r>
        <w:rPr>
          <w:rFonts w:ascii="Times New Roman" w:eastAsia="Times New Roman" w:hAnsi="Times New Roman" w:cs="Times New Roman"/>
          <w:i/>
          <w:sz w:val="44"/>
        </w:rPr>
        <w:t xml:space="preserve"> </w:t>
      </w:r>
    </w:p>
    <w:p w:rsidR="00B071B9" w:rsidRDefault="00176903">
      <w:pPr>
        <w:spacing w:after="127" w:line="259" w:lineRule="auto"/>
        <w:ind w:left="0" w:firstLine="0"/>
      </w:pPr>
      <w:r>
        <w:rPr>
          <w:rFonts w:ascii="Times New Roman" w:eastAsia="Times New Roman" w:hAnsi="Times New Roman" w:cs="Times New Roman"/>
          <w:i/>
          <w:sz w:val="44"/>
        </w:rPr>
        <w:t xml:space="preserve"> </w:t>
      </w:r>
      <w:r>
        <w:rPr>
          <w:rFonts w:ascii="Times New Roman" w:eastAsia="Times New Roman" w:hAnsi="Times New Roman" w:cs="Times New Roman"/>
          <w:i/>
          <w:sz w:val="44"/>
        </w:rPr>
        <w:tab/>
        <w:t xml:space="preserve"> </w:t>
      </w:r>
      <w:r>
        <w:rPr>
          <w:rFonts w:ascii="Times New Roman" w:eastAsia="Times New Roman" w:hAnsi="Times New Roman" w:cs="Times New Roman"/>
          <w:i/>
          <w:sz w:val="44"/>
        </w:rPr>
        <w:tab/>
      </w:r>
      <w:r>
        <w:rPr>
          <w:rFonts w:ascii="Times New Roman" w:eastAsia="Times New Roman" w:hAnsi="Times New Roman" w:cs="Times New Roman"/>
          <w:sz w:val="44"/>
        </w:rPr>
        <w:t xml:space="preserve"> </w:t>
      </w:r>
    </w:p>
    <w:p w:rsidR="00B071B9" w:rsidRDefault="00176903">
      <w:pPr>
        <w:spacing w:after="126" w:line="259" w:lineRule="auto"/>
        <w:ind w:left="0" w:firstLine="0"/>
      </w:pPr>
      <w:r>
        <w:rPr>
          <w:rFonts w:ascii="Times New Roman" w:eastAsia="Times New Roman" w:hAnsi="Times New Roman" w:cs="Times New Roman"/>
          <w:sz w:val="44"/>
        </w:rPr>
        <w:lastRenderedPageBreak/>
        <w:t xml:space="preserve"> </w:t>
      </w:r>
      <w:r>
        <w:rPr>
          <w:rFonts w:ascii="Times New Roman" w:eastAsia="Times New Roman" w:hAnsi="Times New Roman" w:cs="Times New Roman"/>
          <w:sz w:val="44"/>
        </w:rPr>
        <w:tab/>
        <w:t xml:space="preserve">     </w:t>
      </w:r>
      <w:r>
        <w:rPr>
          <w:rFonts w:ascii="Times New Roman" w:eastAsia="Times New Roman" w:hAnsi="Times New Roman" w:cs="Times New Roman"/>
          <w:i/>
          <w:sz w:val="44"/>
        </w:rPr>
        <w:t xml:space="preserve"> </w:t>
      </w:r>
    </w:p>
    <w:p w:rsidR="00B071B9" w:rsidRDefault="0094215D" w:rsidP="0094215D">
      <w:pPr>
        <w:spacing w:after="126" w:line="259" w:lineRule="auto"/>
        <w:ind w:left="0" w:firstLine="0"/>
      </w:pPr>
      <w:r>
        <w:rPr>
          <w:rFonts w:ascii="Times New Roman" w:eastAsia="Times New Roman" w:hAnsi="Times New Roman" w:cs="Times New Roman"/>
          <w:i/>
          <w:sz w:val="44"/>
        </w:rPr>
        <w:t xml:space="preserve"> </w:t>
      </w:r>
      <w:r w:rsidR="00176903">
        <w:rPr>
          <w:rFonts w:ascii="Times New Roman" w:eastAsia="Times New Roman" w:hAnsi="Times New Roman" w:cs="Times New Roman"/>
          <w:sz w:val="72"/>
        </w:rPr>
        <w:t xml:space="preserve">Implementation Report </w:t>
      </w:r>
    </w:p>
    <w:p w:rsidR="00B071B9" w:rsidRDefault="00176903">
      <w:pPr>
        <w:pStyle w:val="Balk1"/>
        <w:ind w:left="527" w:hanging="542"/>
      </w:pPr>
      <w:r>
        <w:t xml:space="preserve">Implementation Approach </w:t>
      </w:r>
    </w:p>
    <w:p w:rsidR="00B071B9" w:rsidRDefault="00176903" w:rsidP="00525F66">
      <w:pPr>
        <w:ind w:left="-5"/>
        <w:jc w:val="both"/>
      </w:pPr>
      <w:r>
        <w:t>Initially we used our design report as a reference in creating the classes of our project. We had weekly meetings to construct an overview of our implementation and then began to code the classes individually. From our design report we continued with the M</w:t>
      </w:r>
      <w:r>
        <w:t xml:space="preserve">VC model. </w:t>
      </w:r>
    </w:p>
    <w:p w:rsidR="007570CE" w:rsidRDefault="00176903" w:rsidP="00525F66">
      <w:pPr>
        <w:ind w:left="-5"/>
        <w:jc w:val="both"/>
      </w:pPr>
      <w:r>
        <w:t xml:space="preserve">We chose the Eclipse IDE to code on due to its ease and convenience in terms of usage. Since we worked separately on different classes we used </w:t>
      </w:r>
      <w:proofErr w:type="spellStart"/>
      <w:r>
        <w:t>EGit</w:t>
      </w:r>
      <w:proofErr w:type="spellEnd"/>
      <w:r>
        <w:t xml:space="preserve"> which is a plug-in for Eclipse that assists us to pull, push and commit files to our repository i</w:t>
      </w:r>
      <w:r>
        <w:t xml:space="preserve">n </w:t>
      </w:r>
      <w:proofErr w:type="spellStart"/>
      <w:r>
        <w:t>Github</w:t>
      </w:r>
      <w:proofErr w:type="spellEnd"/>
      <w:r>
        <w:t xml:space="preserve"> easily. For the graphical user interface implementation, we are using Swing and AWT, which are Java libraries. After this we will continue to work on classes individually that have been divided among our group and will use the </w:t>
      </w:r>
      <w:proofErr w:type="spellStart"/>
      <w:r>
        <w:t>EGit</w:t>
      </w:r>
      <w:proofErr w:type="spellEnd"/>
      <w:r>
        <w:t xml:space="preserve"> to help keep th</w:t>
      </w:r>
      <w:r>
        <w:t>e latest updated version amongst each group member</w:t>
      </w:r>
      <w:r w:rsidR="007570CE">
        <w:t>.</w:t>
      </w:r>
    </w:p>
    <w:p w:rsidR="007570CE" w:rsidRDefault="007570CE" w:rsidP="00525F66">
      <w:pPr>
        <w:ind w:left="-5"/>
        <w:jc w:val="both"/>
      </w:pPr>
      <w:r>
        <w:t xml:space="preserve">For making menu interactions, we used </w:t>
      </w:r>
      <w:proofErr w:type="spellStart"/>
      <w:r>
        <w:t>CardLayout</w:t>
      </w:r>
      <w:proofErr w:type="spellEnd"/>
      <w:r>
        <w:t xml:space="preserve"> which allowed us to change between panels easily</w:t>
      </w:r>
      <w:r w:rsidR="00176903">
        <w:t>.</w:t>
      </w:r>
    </w:p>
    <w:p w:rsidR="007570CE" w:rsidRPr="007570CE" w:rsidRDefault="007570CE" w:rsidP="00525F66">
      <w:pPr>
        <w:ind w:left="-5"/>
        <w:jc w:val="both"/>
      </w:pPr>
      <w:r>
        <w:t xml:space="preserve">To implement collision handling methods in </w:t>
      </w:r>
      <w:proofErr w:type="spellStart"/>
      <w:r>
        <w:t>GameEngine</w:t>
      </w:r>
      <w:proofErr w:type="spellEnd"/>
      <w:r>
        <w:t xml:space="preserve">, we used </w:t>
      </w:r>
      <w:proofErr w:type="spellStart"/>
      <w:r>
        <w:t>Java.awt.Rectangle</w:t>
      </w:r>
      <w:proofErr w:type="spellEnd"/>
      <w:r>
        <w:t xml:space="preserve">. By doing so, we managed to handle collisions way easier and more reliable than the earlier implementations. </w:t>
      </w:r>
    </w:p>
    <w:p w:rsidR="00B071B9" w:rsidRDefault="00176903">
      <w:pPr>
        <w:spacing w:after="481" w:line="259" w:lineRule="auto"/>
        <w:ind w:left="0" w:firstLine="0"/>
      </w:pPr>
      <w:r>
        <w:t xml:space="preserve"> </w:t>
      </w:r>
    </w:p>
    <w:p w:rsidR="00B071B9" w:rsidRDefault="00176903" w:rsidP="00525F66">
      <w:pPr>
        <w:pStyle w:val="Balk1"/>
        <w:ind w:left="527" w:hanging="542"/>
        <w:jc w:val="both"/>
      </w:pPr>
      <w:r>
        <w:t xml:space="preserve">Changes in Design </w:t>
      </w:r>
    </w:p>
    <w:p w:rsidR="00B071B9" w:rsidRDefault="00176903" w:rsidP="00525F66">
      <w:pPr>
        <w:pStyle w:val="ListeParagraf"/>
        <w:numPr>
          <w:ilvl w:val="0"/>
          <w:numId w:val="4"/>
        </w:numPr>
        <w:jc w:val="both"/>
      </w:pPr>
      <w:r>
        <w:t>In our Analysis report we mentioned the usage of Jav</w:t>
      </w:r>
      <w:r>
        <w:t xml:space="preserve">aFX for graphics. However, in our implementation we decided to use Java GUI libraries due to simplicity and ease of our application. </w:t>
      </w:r>
    </w:p>
    <w:p w:rsidR="007570CE" w:rsidRDefault="007570CE" w:rsidP="00525F66">
      <w:pPr>
        <w:pStyle w:val="ListeParagraf"/>
        <w:numPr>
          <w:ilvl w:val="0"/>
          <w:numId w:val="4"/>
        </w:numPr>
        <w:jc w:val="both"/>
      </w:pPr>
      <w:r>
        <w:t xml:space="preserve">In our design report we put an </w:t>
      </w:r>
      <w:proofErr w:type="spellStart"/>
      <w:r>
        <w:t>InputManager</w:t>
      </w:r>
      <w:proofErr w:type="spellEnd"/>
      <w:r>
        <w:t xml:space="preserve"> class into </w:t>
      </w:r>
      <w:proofErr w:type="spellStart"/>
      <w:r>
        <w:t>GamManagement</w:t>
      </w:r>
      <w:proofErr w:type="spellEnd"/>
      <w:r>
        <w:t xml:space="preserve"> Subsystem. However, while implementing the game, we realized that it is better to use </w:t>
      </w:r>
      <w:proofErr w:type="spellStart"/>
      <w:r>
        <w:t>KeyBinding</w:t>
      </w:r>
      <w:proofErr w:type="spellEnd"/>
      <w:r>
        <w:t xml:space="preserve"> which was written in </w:t>
      </w:r>
      <w:proofErr w:type="spellStart"/>
      <w:r>
        <w:t>GamePanel</w:t>
      </w:r>
      <w:proofErr w:type="spellEnd"/>
      <w:r>
        <w:t xml:space="preserve">. The reason for this was key listeners were losing their focuses while </w:t>
      </w:r>
      <w:r w:rsidR="00B815D6">
        <w:t xml:space="preserve">transitioning between panels. To fix this issue we used </w:t>
      </w:r>
      <w:proofErr w:type="spellStart"/>
      <w:r w:rsidR="00B815D6">
        <w:t>KeyBinding</w:t>
      </w:r>
      <w:proofErr w:type="spellEnd"/>
      <w:r w:rsidR="00B815D6">
        <w:t>.</w:t>
      </w:r>
    </w:p>
    <w:p w:rsidR="00B815D6" w:rsidRDefault="00B815D6" w:rsidP="00525F66">
      <w:pPr>
        <w:pStyle w:val="ListeParagraf"/>
        <w:numPr>
          <w:ilvl w:val="0"/>
          <w:numId w:val="4"/>
        </w:numPr>
        <w:jc w:val="both"/>
      </w:pPr>
      <w:r>
        <w:lastRenderedPageBreak/>
        <w:t xml:space="preserve">To show the messages and scores between rounds, we created a panel named </w:t>
      </w:r>
      <w:proofErr w:type="spellStart"/>
      <w:r>
        <w:t>InterPanel</w:t>
      </w:r>
      <w:proofErr w:type="spellEnd"/>
      <w:r>
        <w:t xml:space="preserve"> which informs players what score they have, what weapon </w:t>
      </w:r>
      <w:proofErr w:type="gramStart"/>
      <w:r>
        <w:t>will they</w:t>
      </w:r>
      <w:proofErr w:type="gramEnd"/>
      <w:r>
        <w:t xml:space="preserve"> use in the next round, and how many lives left. </w:t>
      </w:r>
    </w:p>
    <w:p w:rsidR="00B815D6" w:rsidRDefault="00B815D6" w:rsidP="00525F66">
      <w:pPr>
        <w:pStyle w:val="ListeParagraf"/>
        <w:numPr>
          <w:ilvl w:val="0"/>
          <w:numId w:val="4"/>
        </w:numPr>
        <w:jc w:val="both"/>
      </w:pPr>
      <w:r>
        <w:t xml:space="preserve">In design report, there wasn’t something called </w:t>
      </w:r>
      <w:proofErr w:type="spellStart"/>
      <w:r>
        <w:t>menuPanel</w:t>
      </w:r>
      <w:proofErr w:type="spellEnd"/>
      <w:r>
        <w:t xml:space="preserve">, because we implemented things without </w:t>
      </w:r>
      <w:proofErr w:type="spellStart"/>
      <w:r>
        <w:t>cardLayout</w:t>
      </w:r>
      <w:proofErr w:type="spellEnd"/>
      <w:r>
        <w:t xml:space="preserve"> and put buttons onto </w:t>
      </w:r>
      <w:proofErr w:type="spellStart"/>
      <w:r>
        <w:t>MainFrame</w:t>
      </w:r>
      <w:proofErr w:type="spellEnd"/>
      <w:r>
        <w:t xml:space="preserve"> which is Menu. However, after implementing </w:t>
      </w:r>
      <w:proofErr w:type="spellStart"/>
      <w:r>
        <w:t>CardLayout</w:t>
      </w:r>
      <w:proofErr w:type="spellEnd"/>
      <w:r>
        <w:t xml:space="preserve">, we created </w:t>
      </w:r>
      <w:proofErr w:type="spellStart"/>
      <w:r>
        <w:t>menuPanel</w:t>
      </w:r>
      <w:proofErr w:type="spellEnd"/>
      <w:r>
        <w:t>, which hold menu option buttons.</w:t>
      </w:r>
    </w:p>
    <w:p w:rsidR="002C3BBE" w:rsidRDefault="00B815D6" w:rsidP="00525F66">
      <w:pPr>
        <w:pStyle w:val="ListeParagraf"/>
        <w:numPr>
          <w:ilvl w:val="0"/>
          <w:numId w:val="4"/>
        </w:numPr>
        <w:jc w:val="both"/>
      </w:pPr>
      <w:r>
        <w:t xml:space="preserve">To use </w:t>
      </w:r>
      <w:proofErr w:type="spellStart"/>
      <w:proofErr w:type="gramStart"/>
      <w:r>
        <w:t>awt.Rectangle’s</w:t>
      </w:r>
      <w:proofErr w:type="spellEnd"/>
      <w:proofErr w:type="gramEnd"/>
      <w:r>
        <w:t xml:space="preserve"> intersects methods, our game objects needed to hold width and height. Therefore these properties are added to </w:t>
      </w:r>
      <w:proofErr w:type="spellStart"/>
      <w:r>
        <w:t>gameObject</w:t>
      </w:r>
      <w:proofErr w:type="spellEnd"/>
      <w:r>
        <w:t xml:space="preserve"> class</w:t>
      </w:r>
      <w:r w:rsidR="0069585C">
        <w:t>,</w:t>
      </w:r>
      <w:r>
        <w:t xml:space="preserve"> which basically holds width and height of the game objects’ </w:t>
      </w:r>
      <w:r w:rsidR="002C3BBE">
        <w:t>pictures’ dimensions.</w:t>
      </w:r>
    </w:p>
    <w:p w:rsidR="00B071B9" w:rsidRDefault="00176903" w:rsidP="00525F66">
      <w:pPr>
        <w:spacing w:after="216" w:line="259" w:lineRule="auto"/>
        <w:ind w:left="0" w:firstLine="0"/>
        <w:jc w:val="both"/>
      </w:pPr>
      <w:r>
        <w:t xml:space="preserve"> </w:t>
      </w:r>
    </w:p>
    <w:p w:rsidR="00B071B9" w:rsidRDefault="00176903">
      <w:pPr>
        <w:spacing w:after="506" w:line="259" w:lineRule="auto"/>
        <w:ind w:left="0" w:firstLine="0"/>
      </w:pPr>
      <w:r>
        <w:rPr>
          <w:b/>
          <w:color w:val="00000A"/>
        </w:rPr>
        <w:t xml:space="preserve"> </w:t>
      </w:r>
      <w:bookmarkStart w:id="0" w:name="_GoBack"/>
      <w:bookmarkEnd w:id="0"/>
    </w:p>
    <w:p w:rsidR="00B071B9" w:rsidRDefault="00176903">
      <w:pPr>
        <w:pStyle w:val="Balk1"/>
        <w:ind w:left="527" w:hanging="542"/>
      </w:pPr>
      <w:r>
        <w:t xml:space="preserve">User Navigational Guide </w:t>
      </w:r>
    </w:p>
    <w:p w:rsidR="00B071B9" w:rsidRDefault="00176903" w:rsidP="0069585C">
      <w:pPr>
        <w:spacing w:after="190" w:line="259" w:lineRule="auto"/>
        <w:ind w:left="0" w:firstLine="0"/>
      </w:pPr>
      <w:r>
        <w:rPr>
          <w:sz w:val="22"/>
        </w:rPr>
        <w:t xml:space="preserve"> </w:t>
      </w:r>
    </w:p>
    <w:p w:rsidR="00B071B9" w:rsidRDefault="0069585C" w:rsidP="00ED2F99">
      <w:pPr>
        <w:spacing w:after="167"/>
        <w:ind w:left="0" w:firstLine="0"/>
      </w:pPr>
      <w:r>
        <w:t>Menu contains usual interaction buttons</w:t>
      </w:r>
      <w:r w:rsidR="00ED2F99">
        <w:t>.</w:t>
      </w:r>
    </w:p>
    <w:p w:rsidR="004828D9" w:rsidRDefault="004828D9">
      <w:pPr>
        <w:spacing w:after="0" w:line="259" w:lineRule="auto"/>
        <w:ind w:left="-96" w:firstLine="0"/>
        <w:rPr>
          <w:noProof/>
        </w:rPr>
      </w:pPr>
    </w:p>
    <w:p w:rsidR="00B071B9" w:rsidRDefault="004828D9">
      <w:pPr>
        <w:spacing w:after="0" w:line="259" w:lineRule="auto"/>
        <w:ind w:left="-96" w:firstLine="0"/>
        <w:rPr>
          <w:noProof/>
        </w:rPr>
      </w:pPr>
      <w:r>
        <w:rPr>
          <w:noProof/>
        </w:rPr>
        <w:drawing>
          <wp:inline distT="0" distB="0" distL="0" distR="0" wp14:anchorId="6C2E015E" wp14:editId="15C92285">
            <wp:extent cx="5924550" cy="3106963"/>
            <wp:effectExtent l="0" t="0" r="0" b="0"/>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21172" t="18817" r="16435" b="23019"/>
                    <a:stretch/>
                  </pic:blipFill>
                  <pic:spPr bwMode="auto">
                    <a:xfrm>
                      <a:off x="0" y="0"/>
                      <a:ext cx="5960928" cy="3126040"/>
                    </a:xfrm>
                    <a:prstGeom prst="rect">
                      <a:avLst/>
                    </a:prstGeom>
                    <a:ln>
                      <a:noFill/>
                    </a:ln>
                    <a:extLst>
                      <a:ext uri="{53640926-AAD7-44D8-BBD7-CCE9431645EC}">
                        <a14:shadowObscured xmlns:a14="http://schemas.microsoft.com/office/drawing/2010/main"/>
                      </a:ext>
                    </a:extLst>
                  </pic:spPr>
                </pic:pic>
              </a:graphicData>
            </a:graphic>
          </wp:inline>
        </w:drawing>
      </w:r>
    </w:p>
    <w:p w:rsidR="00ED2F99" w:rsidRDefault="00ED2F99" w:rsidP="00525F66">
      <w:pPr>
        <w:spacing w:after="112"/>
        <w:ind w:left="-5"/>
        <w:jc w:val="both"/>
      </w:pPr>
      <w:r>
        <w:lastRenderedPageBreak/>
        <w:t xml:space="preserve">The panel shown below is used in actual playing of the game. According to round number bubbles and mirrors are created. In addition according to points of the players that they got in earlier rounds of game, their weapon type is changing making them easier to shoot bubbles. If a player has more than 100 points, he/she is informed between rounds and his/her weapon is upgraded. </w:t>
      </w:r>
    </w:p>
    <w:p w:rsidR="00ED2F99" w:rsidRDefault="00ED2F99" w:rsidP="00525F66">
      <w:pPr>
        <w:spacing w:after="112"/>
        <w:ind w:left="-5"/>
        <w:jc w:val="both"/>
      </w:pPr>
      <w:r>
        <w:t xml:space="preserve">Mirrors are changed to black holes for making the game more fun. When bubble collides with a black hole, bubble is teleported to random location with random moving direction. </w:t>
      </w:r>
    </w:p>
    <w:p w:rsidR="00ED2F99" w:rsidRDefault="00ED2F99" w:rsidP="00525F66">
      <w:pPr>
        <w:spacing w:after="0" w:line="259" w:lineRule="auto"/>
        <w:ind w:left="-96" w:firstLine="0"/>
        <w:jc w:val="both"/>
        <w:rPr>
          <w:noProof/>
        </w:rPr>
      </w:pPr>
    </w:p>
    <w:p w:rsidR="00ED2F99" w:rsidRDefault="00ED2F99" w:rsidP="00525F66">
      <w:pPr>
        <w:spacing w:after="0" w:line="259" w:lineRule="auto"/>
        <w:ind w:left="-96" w:firstLine="0"/>
        <w:jc w:val="both"/>
        <w:rPr>
          <w:noProof/>
        </w:rPr>
      </w:pPr>
      <w:r>
        <w:rPr>
          <w:noProof/>
        </w:rPr>
        <w:drawing>
          <wp:inline distT="0" distB="0" distL="0" distR="0" wp14:anchorId="20B4A8A3" wp14:editId="4DB62BB0">
            <wp:extent cx="5938520" cy="3139620"/>
            <wp:effectExtent l="0" t="0" r="5080" b="3810"/>
            <wp:docPr id="2"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21332" t="19103" r="17077" b="23019"/>
                    <a:stretch/>
                  </pic:blipFill>
                  <pic:spPr bwMode="auto">
                    <a:xfrm>
                      <a:off x="0" y="0"/>
                      <a:ext cx="5938520" cy="3139620"/>
                    </a:xfrm>
                    <a:prstGeom prst="rect">
                      <a:avLst/>
                    </a:prstGeom>
                    <a:ln>
                      <a:noFill/>
                    </a:ln>
                    <a:extLst>
                      <a:ext uri="{53640926-AAD7-44D8-BBD7-CCE9431645EC}">
                        <a14:shadowObscured xmlns:a14="http://schemas.microsoft.com/office/drawing/2010/main"/>
                      </a:ext>
                    </a:extLst>
                  </pic:spPr>
                </pic:pic>
              </a:graphicData>
            </a:graphic>
          </wp:inline>
        </w:drawing>
      </w:r>
    </w:p>
    <w:p w:rsidR="0069585C" w:rsidRDefault="0069585C" w:rsidP="00525F66">
      <w:pPr>
        <w:spacing w:after="0" w:line="259" w:lineRule="auto"/>
        <w:ind w:left="-96" w:firstLine="0"/>
        <w:jc w:val="both"/>
      </w:pPr>
    </w:p>
    <w:p w:rsidR="00ED2F99" w:rsidRPr="00ED2F99" w:rsidRDefault="00ED2F99" w:rsidP="00525F66">
      <w:pPr>
        <w:spacing w:after="0" w:line="259" w:lineRule="auto"/>
        <w:ind w:left="-96" w:firstLine="0"/>
        <w:jc w:val="both"/>
      </w:pPr>
      <w:r>
        <w:t>The panel below is prompted when players finish a round. From this panel players can view their current statistics including each player’s scores and their combined remaining lives. From here they can navigate through to the next level or return back to the main menu.</w:t>
      </w:r>
    </w:p>
    <w:p w:rsidR="00C15571" w:rsidRDefault="00ED2F99" w:rsidP="00525F66">
      <w:pPr>
        <w:spacing w:after="112"/>
        <w:ind w:left="-5"/>
        <w:jc w:val="both"/>
        <w:rPr>
          <w:noProof/>
        </w:rPr>
      </w:pPr>
      <w:r>
        <w:rPr>
          <w:noProof/>
        </w:rPr>
        <w:lastRenderedPageBreak/>
        <w:drawing>
          <wp:inline distT="0" distB="0" distL="0" distR="0" wp14:anchorId="2CBE93E5" wp14:editId="263C8CCA">
            <wp:extent cx="5938520" cy="3185455"/>
            <wp:effectExtent l="0" t="0" r="5080" b="0"/>
            <wp:docPr id="5"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21333" t="18247" r="17077" b="23019"/>
                    <a:stretch/>
                  </pic:blipFill>
                  <pic:spPr bwMode="auto">
                    <a:xfrm>
                      <a:off x="0" y="0"/>
                      <a:ext cx="5938520" cy="3185455"/>
                    </a:xfrm>
                    <a:prstGeom prst="rect">
                      <a:avLst/>
                    </a:prstGeom>
                    <a:ln>
                      <a:noFill/>
                    </a:ln>
                    <a:extLst>
                      <a:ext uri="{53640926-AAD7-44D8-BBD7-CCE9431645EC}">
                        <a14:shadowObscured xmlns:a14="http://schemas.microsoft.com/office/drawing/2010/main"/>
                      </a:ext>
                    </a:extLst>
                  </pic:spPr>
                </pic:pic>
              </a:graphicData>
            </a:graphic>
          </wp:inline>
        </w:drawing>
      </w:r>
    </w:p>
    <w:p w:rsidR="00ED2F99" w:rsidRDefault="00ED2F99" w:rsidP="00525F66">
      <w:pPr>
        <w:spacing w:after="112"/>
        <w:ind w:left="-5"/>
        <w:jc w:val="both"/>
        <w:rPr>
          <w:noProof/>
        </w:rPr>
      </w:pPr>
    </w:p>
    <w:p w:rsidR="00ED2F99" w:rsidRDefault="00ED2F99" w:rsidP="00525F66">
      <w:pPr>
        <w:spacing w:after="112"/>
        <w:ind w:left="-5"/>
        <w:jc w:val="both"/>
        <w:rPr>
          <w:noProof/>
        </w:rPr>
      </w:pPr>
      <w:r>
        <w:rPr>
          <w:noProof/>
        </w:rPr>
        <w:t>The panel below is prompted when the game is finish which occurs either when the players lose all their lives or complete the 10 rounds successfully. The panel shows the players final scores and also allows navigation back to the main menu. The scores will be updated to the highscore list if eligible.</w:t>
      </w:r>
    </w:p>
    <w:p w:rsidR="007308E1" w:rsidRDefault="00C15571" w:rsidP="00525F66">
      <w:pPr>
        <w:spacing w:after="112"/>
        <w:ind w:left="-5"/>
        <w:jc w:val="both"/>
      </w:pPr>
      <w:r>
        <w:rPr>
          <w:noProof/>
        </w:rPr>
        <w:drawing>
          <wp:inline distT="0" distB="0" distL="0" distR="0" wp14:anchorId="6693FFE9" wp14:editId="5DDCF3C0">
            <wp:extent cx="5938520" cy="3154839"/>
            <wp:effectExtent l="0" t="0" r="5080" b="7620"/>
            <wp:docPr id="3"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1172" t="18817" r="17237" b="23019"/>
                    <a:stretch/>
                  </pic:blipFill>
                  <pic:spPr bwMode="auto">
                    <a:xfrm>
                      <a:off x="0" y="0"/>
                      <a:ext cx="5957561" cy="3164955"/>
                    </a:xfrm>
                    <a:prstGeom prst="rect">
                      <a:avLst/>
                    </a:prstGeom>
                    <a:ln>
                      <a:noFill/>
                    </a:ln>
                    <a:extLst>
                      <a:ext uri="{53640926-AAD7-44D8-BBD7-CCE9431645EC}">
                        <a14:shadowObscured xmlns:a14="http://schemas.microsoft.com/office/drawing/2010/main"/>
                      </a:ext>
                    </a:extLst>
                  </pic:spPr>
                </pic:pic>
              </a:graphicData>
            </a:graphic>
          </wp:inline>
        </w:drawing>
      </w:r>
    </w:p>
    <w:p w:rsidR="007308E1" w:rsidRDefault="007308E1" w:rsidP="00525F66">
      <w:pPr>
        <w:spacing w:after="112"/>
        <w:ind w:left="-5"/>
        <w:jc w:val="both"/>
      </w:pPr>
    </w:p>
    <w:p w:rsidR="00ED2F99" w:rsidRDefault="00ED2F99" w:rsidP="00525F66">
      <w:pPr>
        <w:spacing w:after="112"/>
        <w:ind w:left="-5"/>
        <w:jc w:val="both"/>
      </w:pPr>
    </w:p>
    <w:p w:rsidR="00ED2F99" w:rsidRDefault="00ED2F99" w:rsidP="00525F66">
      <w:pPr>
        <w:spacing w:after="112"/>
        <w:ind w:left="-5"/>
        <w:jc w:val="both"/>
        <w:rPr>
          <w:noProof/>
        </w:rPr>
      </w:pPr>
      <w:r>
        <w:rPr>
          <w:noProof/>
        </w:rPr>
        <w:t>This is the credits panel which shows the names of the contributors to this project.</w:t>
      </w:r>
    </w:p>
    <w:p w:rsidR="007416B4" w:rsidRDefault="007416B4" w:rsidP="00525F66">
      <w:pPr>
        <w:spacing w:after="112"/>
        <w:ind w:left="-5"/>
        <w:jc w:val="both"/>
        <w:rPr>
          <w:noProof/>
        </w:rPr>
      </w:pPr>
    </w:p>
    <w:p w:rsidR="007308E1" w:rsidRDefault="007416B4" w:rsidP="00525F66">
      <w:pPr>
        <w:spacing w:after="112"/>
        <w:ind w:left="-5"/>
        <w:jc w:val="both"/>
      </w:pPr>
      <w:r>
        <w:rPr>
          <w:noProof/>
        </w:rPr>
        <w:drawing>
          <wp:inline distT="0" distB="0" distL="0" distR="0" wp14:anchorId="46D98D2D" wp14:editId="031ACCA3">
            <wp:extent cx="5611906" cy="2981325"/>
            <wp:effectExtent l="0" t="0" r="8255" b="0"/>
            <wp:docPr id="4"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1172" t="18533" r="17237" b="23303"/>
                    <a:stretch/>
                  </pic:blipFill>
                  <pic:spPr bwMode="auto">
                    <a:xfrm>
                      <a:off x="0" y="0"/>
                      <a:ext cx="5631699" cy="2991840"/>
                    </a:xfrm>
                    <a:prstGeom prst="rect">
                      <a:avLst/>
                    </a:prstGeom>
                    <a:ln>
                      <a:noFill/>
                    </a:ln>
                    <a:extLst>
                      <a:ext uri="{53640926-AAD7-44D8-BBD7-CCE9431645EC}">
                        <a14:shadowObscured xmlns:a14="http://schemas.microsoft.com/office/drawing/2010/main"/>
                      </a:ext>
                    </a:extLst>
                  </pic:spPr>
                </pic:pic>
              </a:graphicData>
            </a:graphic>
          </wp:inline>
        </w:drawing>
      </w:r>
    </w:p>
    <w:p w:rsidR="00B071B9" w:rsidRDefault="00176903" w:rsidP="00525F66">
      <w:pPr>
        <w:spacing w:after="135" w:line="259" w:lineRule="auto"/>
        <w:ind w:left="0" w:firstLine="0"/>
        <w:jc w:val="both"/>
        <w:rPr>
          <w:sz w:val="22"/>
        </w:rPr>
      </w:pPr>
      <w:r>
        <w:rPr>
          <w:sz w:val="22"/>
        </w:rPr>
        <w:t xml:space="preserve"> </w:t>
      </w:r>
    </w:p>
    <w:p w:rsidR="00ED2F99" w:rsidRDefault="00ED2F99" w:rsidP="00525F66">
      <w:pPr>
        <w:spacing w:after="135" w:line="259" w:lineRule="auto"/>
        <w:ind w:left="0" w:firstLine="0"/>
        <w:jc w:val="both"/>
      </w:pPr>
      <w:r>
        <w:t>The help panel displays the controls for each user according to keyboard.</w:t>
      </w:r>
    </w:p>
    <w:p w:rsidR="00ED2F99" w:rsidRDefault="00ED2F99" w:rsidP="00525F66">
      <w:pPr>
        <w:spacing w:after="135" w:line="259" w:lineRule="auto"/>
        <w:ind w:left="0" w:firstLine="0"/>
        <w:jc w:val="both"/>
      </w:pPr>
    </w:p>
    <w:p w:rsidR="00ED2F99" w:rsidRDefault="00ED2F99" w:rsidP="00525F66">
      <w:pPr>
        <w:spacing w:after="135" w:line="259" w:lineRule="auto"/>
        <w:ind w:left="0" w:firstLine="0"/>
        <w:jc w:val="both"/>
      </w:pPr>
      <w:r>
        <w:rPr>
          <w:noProof/>
        </w:rPr>
        <w:drawing>
          <wp:inline distT="0" distB="0" distL="0" distR="0" wp14:anchorId="44D8A65D" wp14:editId="1509B90C">
            <wp:extent cx="5553075" cy="2814228"/>
            <wp:effectExtent l="0" t="0" r="0" b="5715"/>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1493" t="19103" r="7612" b="17031"/>
                    <a:stretch/>
                  </pic:blipFill>
                  <pic:spPr bwMode="auto">
                    <a:xfrm>
                      <a:off x="0" y="0"/>
                      <a:ext cx="5582387" cy="2829083"/>
                    </a:xfrm>
                    <a:prstGeom prst="rect">
                      <a:avLst/>
                    </a:prstGeom>
                    <a:ln>
                      <a:noFill/>
                    </a:ln>
                    <a:extLst>
                      <a:ext uri="{53640926-AAD7-44D8-BBD7-CCE9431645EC}">
                        <a14:shadowObscured xmlns:a14="http://schemas.microsoft.com/office/drawing/2010/main"/>
                      </a:ext>
                    </a:extLst>
                  </pic:spPr>
                </pic:pic>
              </a:graphicData>
            </a:graphic>
          </wp:inline>
        </w:drawing>
      </w:r>
    </w:p>
    <w:p w:rsidR="00C15571" w:rsidRDefault="00C15571" w:rsidP="00525F66">
      <w:pPr>
        <w:pStyle w:val="Balk1"/>
        <w:numPr>
          <w:ilvl w:val="0"/>
          <w:numId w:val="0"/>
        </w:numPr>
        <w:ind w:left="527"/>
        <w:jc w:val="both"/>
      </w:pPr>
    </w:p>
    <w:p w:rsidR="00B071B9" w:rsidRDefault="00176903" w:rsidP="00525F66">
      <w:pPr>
        <w:pStyle w:val="Balk1"/>
        <w:ind w:left="527" w:hanging="542"/>
        <w:jc w:val="both"/>
      </w:pPr>
      <w:r>
        <w:t>Con</w:t>
      </w:r>
      <w:r>
        <w:t xml:space="preserve">clusions </w:t>
      </w:r>
    </w:p>
    <w:p w:rsidR="00B071B9" w:rsidRDefault="00176903" w:rsidP="00525F66">
      <w:pPr>
        <w:spacing w:after="0" w:line="264" w:lineRule="auto"/>
        <w:ind w:left="0" w:right="333" w:firstLine="0"/>
        <w:jc w:val="both"/>
      </w:pPr>
      <w:r>
        <w:t>This r</w:t>
      </w:r>
      <w:r w:rsidR="00ED2F99">
        <w:t>eport is intended to explain how the implementation worked out with respect to design and analysis reports.</w:t>
      </w:r>
      <w:r>
        <w:t xml:space="preserve"> Additionally</w:t>
      </w:r>
      <w:r>
        <w:t xml:space="preserve">, we have stated the alterations from the proposed design in our design report and the actual implementation of the application. We have been learning how to work and cooperate in a team and effectively have a </w:t>
      </w:r>
      <w:r w:rsidR="002B6B8F">
        <w:t>well-designed</w:t>
      </w:r>
      <w:r>
        <w:t xml:space="preserve"> end product.  </w:t>
      </w:r>
      <w:r>
        <w:rPr>
          <w:sz w:val="48"/>
        </w:rPr>
        <w:t xml:space="preserve"> </w:t>
      </w:r>
    </w:p>
    <w:sectPr w:rsidR="00B071B9">
      <w:footerReference w:type="even" r:id="rId14"/>
      <w:footerReference w:type="default" r:id="rId15"/>
      <w:footerReference w:type="first" r:id="rId16"/>
      <w:pgSz w:w="12240" w:h="15840"/>
      <w:pgMar w:top="1474" w:right="1447" w:bottom="1895" w:left="1441" w:header="720" w:footer="716"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76903" w:rsidRDefault="00176903">
      <w:pPr>
        <w:spacing w:after="0" w:line="240" w:lineRule="auto"/>
      </w:pPr>
      <w:r>
        <w:separator/>
      </w:r>
    </w:p>
  </w:endnote>
  <w:endnote w:type="continuationSeparator" w:id="0">
    <w:p w:rsidR="00176903" w:rsidRDefault="0017690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071B9" w:rsidRDefault="00176903">
    <w:pPr>
      <w:spacing w:after="0" w:line="241" w:lineRule="auto"/>
      <w:ind w:left="0" w:right="-13" w:firstLine="0"/>
      <w:jc w:val="right"/>
    </w:pPr>
    <w:r>
      <w:fldChar w:fldCharType="begin"/>
    </w:r>
    <w:r>
      <w:instrText xml:space="preserve"> PAGE   \* MERGEFORMAT </w:instrText>
    </w:r>
    <w:r>
      <w:fldChar w:fldCharType="separate"/>
    </w:r>
    <w:r>
      <w:rPr>
        <w:sz w:val="22"/>
      </w:rPr>
      <w:t>1</w:t>
    </w:r>
    <w:r>
      <w:rPr>
        <w:sz w:val="22"/>
      </w:rPr>
      <w:fldChar w:fldCharType="end"/>
    </w:r>
    <w:r>
      <w:rPr>
        <w:sz w:val="22"/>
      </w:rPr>
      <w:t xml:space="preserve"> Bubble Popper </w:t>
    </w:r>
    <w:r>
      <w:rPr>
        <w:sz w:val="22"/>
      </w:rPr>
      <w:t>–</w:t>
    </w:r>
    <w:r>
      <w:rPr>
        <w:sz w:val="22"/>
      </w:rPr>
      <w:t xml:space="preserve"> Implementation Report (CS319-2) </w:t>
    </w:r>
    <w:r>
      <w:rPr>
        <w:sz w:val="22"/>
      </w:rPr>
      <w:t>–</w:t>
    </w:r>
    <w:r>
      <w:rPr>
        <w:sz w:val="22"/>
      </w:rPr>
      <w:t xml:space="preserve"> Group 2I </w:t>
    </w:r>
    <w:r>
      <w:rPr>
        <w:sz w:val="22"/>
      </w:rPr>
      <w:t>–</w:t>
    </w:r>
    <w:r>
      <w:rPr>
        <w:sz w:val="22"/>
      </w:rPr>
      <w:t xml:space="preserve"> 11/4/2017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071B9" w:rsidRDefault="00176903">
    <w:pPr>
      <w:spacing w:after="0" w:line="241" w:lineRule="auto"/>
      <w:ind w:left="0" w:right="-13" w:firstLine="0"/>
      <w:jc w:val="right"/>
    </w:pPr>
    <w:r>
      <w:fldChar w:fldCharType="begin"/>
    </w:r>
    <w:r>
      <w:instrText xml:space="preserve"> PAGE   \* MERGEFORMAT </w:instrText>
    </w:r>
    <w:r>
      <w:fldChar w:fldCharType="separate"/>
    </w:r>
    <w:r w:rsidR="00525F66" w:rsidRPr="00525F66">
      <w:rPr>
        <w:noProof/>
        <w:sz w:val="22"/>
      </w:rPr>
      <w:t>7</w:t>
    </w:r>
    <w:r>
      <w:rPr>
        <w:sz w:val="22"/>
      </w:rPr>
      <w:fldChar w:fldCharType="end"/>
    </w:r>
    <w:r>
      <w:rPr>
        <w:sz w:val="22"/>
      </w:rPr>
      <w:t xml:space="preserve"> Bubble Popper </w:t>
    </w:r>
    <w:r>
      <w:rPr>
        <w:sz w:val="22"/>
      </w:rPr>
      <w:t>–</w:t>
    </w:r>
    <w:r>
      <w:rPr>
        <w:sz w:val="22"/>
      </w:rPr>
      <w:t xml:space="preserve"> Implementation Report (CS319-2) </w:t>
    </w:r>
    <w:r>
      <w:rPr>
        <w:sz w:val="22"/>
      </w:rPr>
      <w:t>–</w:t>
    </w:r>
    <w:r>
      <w:rPr>
        <w:sz w:val="22"/>
      </w:rPr>
      <w:t xml:space="preserve"> Group 2I </w:t>
    </w:r>
    <w:r>
      <w:rPr>
        <w:sz w:val="22"/>
      </w:rPr>
      <w:t>–</w:t>
    </w:r>
    <w:r w:rsidR="00525F66">
      <w:rPr>
        <w:sz w:val="22"/>
      </w:rPr>
      <w:t xml:space="preserve"> 12/16</w:t>
    </w:r>
    <w:r>
      <w:rPr>
        <w:sz w:val="22"/>
      </w:rPr>
      <w:t xml:space="preserve">/2017 </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071B9" w:rsidRDefault="00176903">
    <w:pPr>
      <w:spacing w:after="0" w:line="241" w:lineRule="auto"/>
      <w:ind w:left="0" w:right="-13" w:firstLine="0"/>
      <w:jc w:val="right"/>
    </w:pPr>
    <w:r>
      <w:fldChar w:fldCharType="begin"/>
    </w:r>
    <w:r>
      <w:instrText xml:space="preserve"> PAGE   \* MERGEFORMAT </w:instrText>
    </w:r>
    <w:r>
      <w:fldChar w:fldCharType="separate"/>
    </w:r>
    <w:r>
      <w:rPr>
        <w:sz w:val="22"/>
      </w:rPr>
      <w:t>1</w:t>
    </w:r>
    <w:r>
      <w:rPr>
        <w:sz w:val="22"/>
      </w:rPr>
      <w:fldChar w:fldCharType="end"/>
    </w:r>
    <w:r>
      <w:rPr>
        <w:sz w:val="22"/>
      </w:rPr>
      <w:t xml:space="preserve"> Bubble Popper </w:t>
    </w:r>
    <w:r>
      <w:rPr>
        <w:sz w:val="22"/>
      </w:rPr>
      <w:t>–</w:t>
    </w:r>
    <w:r>
      <w:rPr>
        <w:sz w:val="22"/>
      </w:rPr>
      <w:t xml:space="preserve"> Implementation Report (CS319-2) </w:t>
    </w:r>
    <w:r>
      <w:rPr>
        <w:sz w:val="22"/>
      </w:rPr>
      <w:t>–</w:t>
    </w:r>
    <w:r>
      <w:rPr>
        <w:sz w:val="22"/>
      </w:rPr>
      <w:t xml:space="preserve"> Group 2I </w:t>
    </w:r>
    <w:r>
      <w:rPr>
        <w:sz w:val="22"/>
      </w:rPr>
      <w:t>–</w:t>
    </w:r>
    <w:r>
      <w:rPr>
        <w:sz w:val="22"/>
      </w:rPr>
      <w:t xml:space="preserve"> 11/4/2017 </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76903" w:rsidRDefault="00176903">
      <w:pPr>
        <w:spacing w:after="0" w:line="240" w:lineRule="auto"/>
      </w:pPr>
      <w:r>
        <w:separator/>
      </w:r>
    </w:p>
  </w:footnote>
  <w:footnote w:type="continuationSeparator" w:id="0">
    <w:p w:rsidR="00176903" w:rsidRDefault="0017690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BBD49F5"/>
    <w:multiLevelType w:val="hybridMultilevel"/>
    <w:tmpl w:val="F4F29E10"/>
    <w:lvl w:ilvl="0" w:tplc="62689626">
      <w:start w:val="1"/>
      <w:numFmt w:val="decimal"/>
      <w:pStyle w:val="Balk1"/>
      <w:lvlText w:val="%1."/>
      <w:lvlJc w:val="left"/>
      <w:pPr>
        <w:ind w:left="0"/>
      </w:pPr>
      <w:rPr>
        <w:rFonts w:ascii="Calibri" w:eastAsia="Calibri" w:hAnsi="Calibri" w:cs="Calibri"/>
        <w:b w:val="0"/>
        <w:i w:val="0"/>
        <w:strike w:val="0"/>
        <w:dstrike w:val="0"/>
        <w:color w:val="00000A"/>
        <w:sz w:val="56"/>
        <w:szCs w:val="56"/>
        <w:u w:val="none" w:color="000000"/>
        <w:bdr w:val="none" w:sz="0" w:space="0" w:color="auto"/>
        <w:shd w:val="clear" w:color="auto" w:fill="auto"/>
        <w:vertAlign w:val="baseline"/>
      </w:rPr>
    </w:lvl>
    <w:lvl w:ilvl="1" w:tplc="D9A89308">
      <w:start w:val="1"/>
      <w:numFmt w:val="lowerLetter"/>
      <w:lvlText w:val="%2"/>
      <w:lvlJc w:val="left"/>
      <w:pPr>
        <w:ind w:left="1080"/>
      </w:pPr>
      <w:rPr>
        <w:rFonts w:ascii="Calibri" w:eastAsia="Calibri" w:hAnsi="Calibri" w:cs="Calibri"/>
        <w:b w:val="0"/>
        <w:i w:val="0"/>
        <w:strike w:val="0"/>
        <w:dstrike w:val="0"/>
        <w:color w:val="00000A"/>
        <w:sz w:val="56"/>
        <w:szCs w:val="56"/>
        <w:u w:val="none" w:color="000000"/>
        <w:bdr w:val="none" w:sz="0" w:space="0" w:color="auto"/>
        <w:shd w:val="clear" w:color="auto" w:fill="auto"/>
        <w:vertAlign w:val="baseline"/>
      </w:rPr>
    </w:lvl>
    <w:lvl w:ilvl="2" w:tplc="075A6710">
      <w:start w:val="1"/>
      <w:numFmt w:val="lowerRoman"/>
      <w:lvlText w:val="%3"/>
      <w:lvlJc w:val="left"/>
      <w:pPr>
        <w:ind w:left="1800"/>
      </w:pPr>
      <w:rPr>
        <w:rFonts w:ascii="Calibri" w:eastAsia="Calibri" w:hAnsi="Calibri" w:cs="Calibri"/>
        <w:b w:val="0"/>
        <w:i w:val="0"/>
        <w:strike w:val="0"/>
        <w:dstrike w:val="0"/>
        <w:color w:val="00000A"/>
        <w:sz w:val="56"/>
        <w:szCs w:val="56"/>
        <w:u w:val="none" w:color="000000"/>
        <w:bdr w:val="none" w:sz="0" w:space="0" w:color="auto"/>
        <w:shd w:val="clear" w:color="auto" w:fill="auto"/>
        <w:vertAlign w:val="baseline"/>
      </w:rPr>
    </w:lvl>
    <w:lvl w:ilvl="3" w:tplc="3F34F844">
      <w:start w:val="1"/>
      <w:numFmt w:val="decimal"/>
      <w:lvlText w:val="%4"/>
      <w:lvlJc w:val="left"/>
      <w:pPr>
        <w:ind w:left="2520"/>
      </w:pPr>
      <w:rPr>
        <w:rFonts w:ascii="Calibri" w:eastAsia="Calibri" w:hAnsi="Calibri" w:cs="Calibri"/>
        <w:b w:val="0"/>
        <w:i w:val="0"/>
        <w:strike w:val="0"/>
        <w:dstrike w:val="0"/>
        <w:color w:val="00000A"/>
        <w:sz w:val="56"/>
        <w:szCs w:val="56"/>
        <w:u w:val="none" w:color="000000"/>
        <w:bdr w:val="none" w:sz="0" w:space="0" w:color="auto"/>
        <w:shd w:val="clear" w:color="auto" w:fill="auto"/>
        <w:vertAlign w:val="baseline"/>
      </w:rPr>
    </w:lvl>
    <w:lvl w:ilvl="4" w:tplc="D3FE42CE">
      <w:start w:val="1"/>
      <w:numFmt w:val="lowerLetter"/>
      <w:lvlText w:val="%5"/>
      <w:lvlJc w:val="left"/>
      <w:pPr>
        <w:ind w:left="3240"/>
      </w:pPr>
      <w:rPr>
        <w:rFonts w:ascii="Calibri" w:eastAsia="Calibri" w:hAnsi="Calibri" w:cs="Calibri"/>
        <w:b w:val="0"/>
        <w:i w:val="0"/>
        <w:strike w:val="0"/>
        <w:dstrike w:val="0"/>
        <w:color w:val="00000A"/>
        <w:sz w:val="56"/>
        <w:szCs w:val="56"/>
        <w:u w:val="none" w:color="000000"/>
        <w:bdr w:val="none" w:sz="0" w:space="0" w:color="auto"/>
        <w:shd w:val="clear" w:color="auto" w:fill="auto"/>
        <w:vertAlign w:val="baseline"/>
      </w:rPr>
    </w:lvl>
    <w:lvl w:ilvl="5" w:tplc="56EC308E">
      <w:start w:val="1"/>
      <w:numFmt w:val="lowerRoman"/>
      <w:lvlText w:val="%6"/>
      <w:lvlJc w:val="left"/>
      <w:pPr>
        <w:ind w:left="3960"/>
      </w:pPr>
      <w:rPr>
        <w:rFonts w:ascii="Calibri" w:eastAsia="Calibri" w:hAnsi="Calibri" w:cs="Calibri"/>
        <w:b w:val="0"/>
        <w:i w:val="0"/>
        <w:strike w:val="0"/>
        <w:dstrike w:val="0"/>
        <w:color w:val="00000A"/>
        <w:sz w:val="56"/>
        <w:szCs w:val="56"/>
        <w:u w:val="none" w:color="000000"/>
        <w:bdr w:val="none" w:sz="0" w:space="0" w:color="auto"/>
        <w:shd w:val="clear" w:color="auto" w:fill="auto"/>
        <w:vertAlign w:val="baseline"/>
      </w:rPr>
    </w:lvl>
    <w:lvl w:ilvl="6" w:tplc="2A00C7CA">
      <w:start w:val="1"/>
      <w:numFmt w:val="decimal"/>
      <w:lvlText w:val="%7"/>
      <w:lvlJc w:val="left"/>
      <w:pPr>
        <w:ind w:left="4680"/>
      </w:pPr>
      <w:rPr>
        <w:rFonts w:ascii="Calibri" w:eastAsia="Calibri" w:hAnsi="Calibri" w:cs="Calibri"/>
        <w:b w:val="0"/>
        <w:i w:val="0"/>
        <w:strike w:val="0"/>
        <w:dstrike w:val="0"/>
        <w:color w:val="00000A"/>
        <w:sz w:val="56"/>
        <w:szCs w:val="56"/>
        <w:u w:val="none" w:color="000000"/>
        <w:bdr w:val="none" w:sz="0" w:space="0" w:color="auto"/>
        <w:shd w:val="clear" w:color="auto" w:fill="auto"/>
        <w:vertAlign w:val="baseline"/>
      </w:rPr>
    </w:lvl>
    <w:lvl w:ilvl="7" w:tplc="3A6EDF16">
      <w:start w:val="1"/>
      <w:numFmt w:val="lowerLetter"/>
      <w:lvlText w:val="%8"/>
      <w:lvlJc w:val="left"/>
      <w:pPr>
        <w:ind w:left="5400"/>
      </w:pPr>
      <w:rPr>
        <w:rFonts w:ascii="Calibri" w:eastAsia="Calibri" w:hAnsi="Calibri" w:cs="Calibri"/>
        <w:b w:val="0"/>
        <w:i w:val="0"/>
        <w:strike w:val="0"/>
        <w:dstrike w:val="0"/>
        <w:color w:val="00000A"/>
        <w:sz w:val="56"/>
        <w:szCs w:val="56"/>
        <w:u w:val="none" w:color="000000"/>
        <w:bdr w:val="none" w:sz="0" w:space="0" w:color="auto"/>
        <w:shd w:val="clear" w:color="auto" w:fill="auto"/>
        <w:vertAlign w:val="baseline"/>
      </w:rPr>
    </w:lvl>
    <w:lvl w:ilvl="8" w:tplc="0266788A">
      <w:start w:val="1"/>
      <w:numFmt w:val="lowerRoman"/>
      <w:lvlText w:val="%9"/>
      <w:lvlJc w:val="left"/>
      <w:pPr>
        <w:ind w:left="6120"/>
      </w:pPr>
      <w:rPr>
        <w:rFonts w:ascii="Calibri" w:eastAsia="Calibri" w:hAnsi="Calibri" w:cs="Calibri"/>
        <w:b w:val="0"/>
        <w:i w:val="0"/>
        <w:strike w:val="0"/>
        <w:dstrike w:val="0"/>
        <w:color w:val="00000A"/>
        <w:sz w:val="56"/>
        <w:szCs w:val="56"/>
        <w:u w:val="none" w:color="000000"/>
        <w:bdr w:val="none" w:sz="0" w:space="0" w:color="auto"/>
        <w:shd w:val="clear" w:color="auto" w:fill="auto"/>
        <w:vertAlign w:val="baseline"/>
      </w:rPr>
    </w:lvl>
  </w:abstractNum>
  <w:abstractNum w:abstractNumId="1" w15:restartNumberingAfterBreak="0">
    <w:nsid w:val="42C65EFF"/>
    <w:multiLevelType w:val="hybridMultilevel"/>
    <w:tmpl w:val="31BEBB2C"/>
    <w:lvl w:ilvl="0" w:tplc="F5CC407E">
      <w:start w:val="1"/>
      <w:numFmt w:val="decimal"/>
      <w:lvlText w:val="%1."/>
      <w:lvlJc w:val="left"/>
      <w:pPr>
        <w:ind w:left="21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826A9864">
      <w:start w:val="1"/>
      <w:numFmt w:val="lowerLetter"/>
      <w:lvlText w:val="%2"/>
      <w:lvlJc w:val="left"/>
      <w:pPr>
        <w:ind w:left="10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CA34E8B6">
      <w:start w:val="1"/>
      <w:numFmt w:val="lowerRoman"/>
      <w:lvlText w:val="%3"/>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4120B522">
      <w:start w:val="1"/>
      <w:numFmt w:val="decimal"/>
      <w:lvlText w:val="%4"/>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8DB84486">
      <w:start w:val="1"/>
      <w:numFmt w:val="lowerLetter"/>
      <w:lvlText w:val="%5"/>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21983F2E">
      <w:start w:val="1"/>
      <w:numFmt w:val="lowerRoman"/>
      <w:lvlText w:val="%6"/>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2FF63E68">
      <w:start w:val="1"/>
      <w:numFmt w:val="decimal"/>
      <w:lvlText w:val="%7"/>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67C6A6D6">
      <w:start w:val="1"/>
      <w:numFmt w:val="lowerLetter"/>
      <w:lvlText w:val="%8"/>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0748D792">
      <w:start w:val="1"/>
      <w:numFmt w:val="lowerRoman"/>
      <w:lvlText w:val="%9"/>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2" w15:restartNumberingAfterBreak="0">
    <w:nsid w:val="4BAB1966"/>
    <w:multiLevelType w:val="hybridMultilevel"/>
    <w:tmpl w:val="402AFB18"/>
    <w:lvl w:ilvl="0" w:tplc="6DA60EAC">
      <w:start w:val="1"/>
      <w:numFmt w:val="decimal"/>
      <w:lvlText w:val="%1."/>
      <w:lvlJc w:val="left"/>
      <w:pPr>
        <w:ind w:left="1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34F06214">
      <w:start w:val="1"/>
      <w:numFmt w:val="lowerLetter"/>
      <w:lvlText w:val="%2"/>
      <w:lvlJc w:val="left"/>
      <w:pPr>
        <w:ind w:left="10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2CE24918">
      <w:start w:val="1"/>
      <w:numFmt w:val="lowerRoman"/>
      <w:lvlText w:val="%3"/>
      <w:lvlJc w:val="left"/>
      <w:pPr>
        <w:ind w:left="18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7D8E57EC">
      <w:start w:val="1"/>
      <w:numFmt w:val="decimal"/>
      <w:lvlText w:val="%4"/>
      <w:lvlJc w:val="left"/>
      <w:pPr>
        <w:ind w:left="25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75B04C30">
      <w:start w:val="1"/>
      <w:numFmt w:val="lowerLetter"/>
      <w:lvlText w:val="%5"/>
      <w:lvlJc w:val="left"/>
      <w:pPr>
        <w:ind w:left="32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62B88B42">
      <w:start w:val="1"/>
      <w:numFmt w:val="lowerRoman"/>
      <w:lvlText w:val="%6"/>
      <w:lvlJc w:val="left"/>
      <w:pPr>
        <w:ind w:left="39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0E74DB3C">
      <w:start w:val="1"/>
      <w:numFmt w:val="decimal"/>
      <w:lvlText w:val="%7"/>
      <w:lvlJc w:val="left"/>
      <w:pPr>
        <w:ind w:left="46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3F5613DC">
      <w:start w:val="1"/>
      <w:numFmt w:val="lowerLetter"/>
      <w:lvlText w:val="%8"/>
      <w:lvlJc w:val="left"/>
      <w:pPr>
        <w:ind w:left="54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3FAE4B90">
      <w:start w:val="1"/>
      <w:numFmt w:val="lowerRoman"/>
      <w:lvlText w:val="%9"/>
      <w:lvlJc w:val="left"/>
      <w:pPr>
        <w:ind w:left="61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3" w15:restartNumberingAfterBreak="0">
    <w:nsid w:val="5033018C"/>
    <w:multiLevelType w:val="hybridMultilevel"/>
    <w:tmpl w:val="223A55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2"/>
  </w:num>
  <w:num w:numId="3">
    <w:abstractNumId w:val="0"/>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071B9"/>
    <w:rsid w:val="0001254A"/>
    <w:rsid w:val="00176903"/>
    <w:rsid w:val="00285076"/>
    <w:rsid w:val="002B6B8F"/>
    <w:rsid w:val="002C3BBE"/>
    <w:rsid w:val="002E48B2"/>
    <w:rsid w:val="003F6FA7"/>
    <w:rsid w:val="004828D9"/>
    <w:rsid w:val="00525F66"/>
    <w:rsid w:val="0069585C"/>
    <w:rsid w:val="007308E1"/>
    <w:rsid w:val="007416B4"/>
    <w:rsid w:val="007570CE"/>
    <w:rsid w:val="0094215D"/>
    <w:rsid w:val="009F348B"/>
    <w:rsid w:val="00A260D6"/>
    <w:rsid w:val="00B071B9"/>
    <w:rsid w:val="00B815D6"/>
    <w:rsid w:val="00C15571"/>
    <w:rsid w:val="00ED2F9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49BCF28E-951E-47DC-AEEE-C7D75F5723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5" w:line="237" w:lineRule="auto"/>
      <w:ind w:left="10" w:hanging="10"/>
    </w:pPr>
    <w:rPr>
      <w:rFonts w:ascii="Calibri" w:eastAsia="Calibri" w:hAnsi="Calibri" w:cs="Calibri"/>
      <w:color w:val="000000"/>
      <w:sz w:val="28"/>
    </w:rPr>
  </w:style>
  <w:style w:type="paragraph" w:styleId="Balk1">
    <w:name w:val="heading 1"/>
    <w:next w:val="Normal"/>
    <w:link w:val="Balk1Char"/>
    <w:uiPriority w:val="9"/>
    <w:unhideWhenUsed/>
    <w:qFormat/>
    <w:pPr>
      <w:keepNext/>
      <w:keepLines/>
      <w:numPr>
        <w:numId w:val="3"/>
      </w:numPr>
      <w:spacing w:after="0"/>
      <w:ind w:left="10" w:hanging="10"/>
      <w:outlineLvl w:val="0"/>
    </w:pPr>
    <w:rPr>
      <w:rFonts w:ascii="Calibri" w:eastAsia="Calibri" w:hAnsi="Calibri" w:cs="Calibri"/>
      <w:color w:val="00000A"/>
      <w:sz w:val="56"/>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customStyle="1" w:styleId="Balk1Char">
    <w:name w:val="Başlık 1 Char"/>
    <w:link w:val="Balk1"/>
    <w:rPr>
      <w:rFonts w:ascii="Calibri" w:eastAsia="Calibri" w:hAnsi="Calibri" w:cs="Calibri"/>
      <w:color w:val="00000A"/>
      <w:sz w:val="56"/>
    </w:rPr>
  </w:style>
  <w:style w:type="paragraph" w:styleId="ListeParagraf">
    <w:name w:val="List Paragraph"/>
    <w:basedOn w:val="Normal"/>
    <w:uiPriority w:val="34"/>
    <w:qFormat/>
    <w:rsid w:val="007570CE"/>
    <w:pPr>
      <w:ind w:left="720"/>
      <w:contextualSpacing/>
    </w:pPr>
  </w:style>
  <w:style w:type="paragraph" w:styleId="stbilgi">
    <w:name w:val="header"/>
    <w:basedOn w:val="Normal"/>
    <w:link w:val="stbilgiChar"/>
    <w:uiPriority w:val="99"/>
    <w:unhideWhenUsed/>
    <w:rsid w:val="00525F66"/>
    <w:pPr>
      <w:tabs>
        <w:tab w:val="center" w:pos="4680"/>
        <w:tab w:val="right" w:pos="9360"/>
      </w:tabs>
      <w:spacing w:after="0" w:line="240" w:lineRule="auto"/>
    </w:pPr>
  </w:style>
  <w:style w:type="character" w:customStyle="1" w:styleId="stbilgiChar">
    <w:name w:val="Üstbilgi Char"/>
    <w:basedOn w:val="VarsaylanParagrafYazTipi"/>
    <w:link w:val="stbilgi"/>
    <w:uiPriority w:val="99"/>
    <w:rsid w:val="00525F66"/>
    <w:rPr>
      <w:rFonts w:ascii="Calibri" w:eastAsia="Calibri" w:hAnsi="Calibri" w:cs="Calibri"/>
      <w:color w:val="000000"/>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footer" Target="footer3.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footer" Target="footer2.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footer" Target="footer1.xml"/></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233</TotalTime>
  <Pages>7</Pages>
  <Words>698</Words>
  <Characters>3985</Characters>
  <Application>Microsoft Office Word</Application>
  <DocSecurity>0</DocSecurity>
  <Lines>33</Lines>
  <Paragraphs>9</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4674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Serhat Akdağ</dc:creator>
  <cp:keywords/>
  <cp:lastModifiedBy>Serhat Akdağ</cp:lastModifiedBy>
  <cp:revision>10</cp:revision>
  <dcterms:created xsi:type="dcterms:W3CDTF">2017-12-16T16:15:00Z</dcterms:created>
  <dcterms:modified xsi:type="dcterms:W3CDTF">2017-12-16T20:55:00Z</dcterms:modified>
</cp:coreProperties>
</file>